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DB" w:rsidRPr="00401783" w:rsidRDefault="00BD7BDB" w:rsidP="00D86234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GOVERNOR'S REGULATORY REVIEW COUNCIL</w:t>
      </w:r>
    </w:p>
    <w:p w:rsidR="000365AA" w:rsidRPr="00401783" w:rsidRDefault="000365AA" w:rsidP="00D86234">
      <w:pPr>
        <w:pStyle w:val="Subtitle"/>
        <w:tabs>
          <w:tab w:val="left" w:pos="2434"/>
        </w:tabs>
        <w:contextualSpacing/>
        <w:rPr>
          <w:rFonts w:ascii="Times New Roman" w:hAnsi="Times New Roman"/>
          <w:color w:val="auto"/>
          <w:sz w:val="22"/>
          <w:szCs w:val="22"/>
        </w:rPr>
      </w:pPr>
      <w:r w:rsidRPr="00401783">
        <w:rPr>
          <w:rFonts w:ascii="Times New Roman" w:hAnsi="Times New Roman"/>
          <w:color w:val="auto"/>
          <w:sz w:val="22"/>
          <w:szCs w:val="22"/>
        </w:rPr>
        <w:t>NOTICE OF ACTION TAKEN AT THE</w:t>
      </w:r>
    </w:p>
    <w:p w:rsidR="00401783" w:rsidRPr="00401783" w:rsidRDefault="00270B6C" w:rsidP="0040178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December 5</w:t>
      </w:r>
      <w:r w:rsidR="00960BF5" w:rsidRPr="00401783">
        <w:rPr>
          <w:b/>
          <w:sz w:val="22"/>
          <w:szCs w:val="22"/>
        </w:rPr>
        <w:t>, 2017</w:t>
      </w:r>
      <w:r w:rsidR="00AD4BCD" w:rsidRPr="00401783">
        <w:rPr>
          <w:b/>
          <w:sz w:val="22"/>
          <w:szCs w:val="22"/>
        </w:rPr>
        <w:t xml:space="preserve"> MEETING</w:t>
      </w:r>
    </w:p>
    <w:p w:rsidR="00401783" w:rsidRDefault="00401783" w:rsidP="00D86234">
      <w:pPr>
        <w:tabs>
          <w:tab w:val="left" w:pos="540"/>
        </w:tabs>
        <w:contextualSpacing/>
        <w:rPr>
          <w:i/>
          <w:sz w:val="22"/>
          <w:szCs w:val="22"/>
        </w:rPr>
      </w:pPr>
    </w:p>
    <w:p w:rsidR="00AB4F1B" w:rsidRPr="00401783" w:rsidRDefault="00AB4F1B" w:rsidP="00D86234">
      <w:pPr>
        <w:tabs>
          <w:tab w:val="left" w:pos="540"/>
        </w:tabs>
        <w:contextualSpacing/>
        <w:rPr>
          <w:sz w:val="22"/>
          <w:szCs w:val="22"/>
        </w:rPr>
      </w:pPr>
      <w:r w:rsidRPr="00401783">
        <w:rPr>
          <w:i/>
          <w:sz w:val="22"/>
          <w:szCs w:val="22"/>
        </w:rPr>
        <w:t>Rules</w:t>
      </w:r>
      <w:r w:rsidR="00D86234" w:rsidRPr="00401783">
        <w:rPr>
          <w:sz w:val="22"/>
          <w:szCs w:val="22"/>
        </w:rPr>
        <w:t>:</w:t>
      </w:r>
    </w:p>
    <w:p w:rsidR="00AB4F1B" w:rsidRPr="00401783" w:rsidRDefault="00AB4F1B" w:rsidP="00D86234">
      <w:pPr>
        <w:tabs>
          <w:tab w:val="left" w:pos="540"/>
        </w:tabs>
        <w:ind w:left="990"/>
        <w:contextualSpacing/>
        <w:rPr>
          <w:b/>
          <w:sz w:val="22"/>
          <w:szCs w:val="22"/>
        </w:rPr>
      </w:pPr>
    </w:p>
    <w:p w:rsidR="005C7AB3" w:rsidRPr="00401783" w:rsidRDefault="005C7AB3" w:rsidP="00401783">
      <w:pPr>
        <w:tabs>
          <w:tab w:val="left" w:pos="540"/>
        </w:tabs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DEPARTMENT OF PUBLIC SAFETY (R-17-1201)</w:t>
      </w:r>
    </w:p>
    <w:p w:rsidR="005C7AB3" w:rsidRPr="00401783" w:rsidRDefault="005C7AB3" w:rsidP="00401783">
      <w:pPr>
        <w:tabs>
          <w:tab w:val="left" w:pos="540"/>
        </w:tabs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13, Chapter 1, Article 5, Department Records</w:t>
      </w:r>
    </w:p>
    <w:p w:rsidR="005C7AB3" w:rsidRPr="00401783" w:rsidRDefault="005C7AB3" w:rsidP="005C7AB3">
      <w:pPr>
        <w:tabs>
          <w:tab w:val="left" w:pos="540"/>
        </w:tabs>
        <w:ind w:left="1440"/>
        <w:contextualSpacing/>
        <w:rPr>
          <w:b/>
          <w:sz w:val="22"/>
          <w:szCs w:val="22"/>
        </w:rPr>
      </w:pPr>
    </w:p>
    <w:p w:rsidR="00270B6C" w:rsidRPr="00401783" w:rsidRDefault="005C7AB3" w:rsidP="00401783">
      <w:pPr>
        <w:tabs>
          <w:tab w:val="left" w:pos="540"/>
        </w:tabs>
        <w:contextualSpacing/>
        <w:rPr>
          <w:sz w:val="22"/>
          <w:szCs w:val="22"/>
        </w:rPr>
      </w:pPr>
      <w:r w:rsidRPr="00401783">
        <w:rPr>
          <w:b/>
          <w:sz w:val="22"/>
          <w:szCs w:val="22"/>
        </w:rPr>
        <w:t>Amend:</w:t>
      </w:r>
      <w:r w:rsidRPr="00401783">
        <w:rPr>
          <w:b/>
          <w:sz w:val="22"/>
          <w:szCs w:val="22"/>
        </w:rPr>
        <w:tab/>
      </w:r>
      <w:r w:rsidRPr="00401783">
        <w:rPr>
          <w:sz w:val="22"/>
          <w:szCs w:val="22"/>
        </w:rPr>
        <w:t>R13-1-502; R13-1-504</w:t>
      </w:r>
    </w:p>
    <w:p w:rsidR="005C7AB3" w:rsidRPr="00401783" w:rsidRDefault="005C7AB3" w:rsidP="005C7AB3">
      <w:pPr>
        <w:tabs>
          <w:tab w:val="left" w:pos="540"/>
        </w:tabs>
        <w:ind w:left="1440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 xml:space="preserve"> </w:t>
      </w:r>
    </w:p>
    <w:p w:rsidR="00270B6C" w:rsidRPr="00401783" w:rsidRDefault="00270B6C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5C7AB3" w:rsidRPr="00401783" w:rsidRDefault="005C7AB3" w:rsidP="005C7AB3">
      <w:pPr>
        <w:tabs>
          <w:tab w:val="left" w:pos="540"/>
        </w:tabs>
        <w:ind w:left="1440"/>
        <w:contextualSpacing/>
        <w:rPr>
          <w:b/>
          <w:sz w:val="22"/>
          <w:szCs w:val="22"/>
        </w:rPr>
      </w:pP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DEPARTMENT OF CHILD SAFETY (R-17-1202)</w:t>
      </w: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401783">
        <w:rPr>
          <w:sz w:val="22"/>
          <w:szCs w:val="22"/>
        </w:rPr>
        <w:t>Title 21, Chapter 8, Article 1, Life Safety Inspections</w:t>
      </w:r>
    </w:p>
    <w:p w:rsidR="005C7AB3" w:rsidRPr="00401783" w:rsidRDefault="005C7AB3" w:rsidP="005C7AB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584"/>
        <w:rPr>
          <w:b/>
          <w:sz w:val="22"/>
          <w:szCs w:val="22"/>
        </w:rPr>
      </w:pP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401783">
        <w:rPr>
          <w:b/>
          <w:sz w:val="22"/>
          <w:szCs w:val="22"/>
        </w:rPr>
        <w:t>Amend</w:t>
      </w:r>
      <w:r w:rsidRPr="00401783">
        <w:rPr>
          <w:sz w:val="22"/>
          <w:szCs w:val="22"/>
        </w:rPr>
        <w:t>:</w:t>
      </w:r>
      <w:r w:rsidRPr="00401783">
        <w:rPr>
          <w:sz w:val="22"/>
          <w:szCs w:val="22"/>
        </w:rPr>
        <w:tab/>
        <w:t>R21-8-101; R21-8-112; R21-8-113</w:t>
      </w:r>
    </w:p>
    <w:p w:rsidR="00270B6C" w:rsidRPr="00401783" w:rsidRDefault="00270B6C" w:rsidP="005C7AB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40"/>
        <w:rPr>
          <w:sz w:val="22"/>
          <w:szCs w:val="22"/>
        </w:rPr>
      </w:pPr>
    </w:p>
    <w:p w:rsidR="00270B6C" w:rsidRPr="00401783" w:rsidRDefault="00270B6C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5C7AB3" w:rsidRPr="00401783" w:rsidRDefault="005C7AB3" w:rsidP="005C7AB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620"/>
        <w:rPr>
          <w:sz w:val="22"/>
          <w:szCs w:val="22"/>
        </w:rPr>
      </w:pP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DEPARTMENT OF INSURANCE (R-17-1203)</w:t>
      </w: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20, Chapter 6, Article 6, Types of Insurance Contracts</w:t>
      </w:r>
    </w:p>
    <w:p w:rsidR="005C7AB3" w:rsidRPr="00401783" w:rsidRDefault="005C7AB3" w:rsidP="005C7AB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864"/>
        <w:rPr>
          <w:sz w:val="22"/>
          <w:szCs w:val="22"/>
        </w:rPr>
      </w:pPr>
    </w:p>
    <w:p w:rsidR="005C7AB3" w:rsidRPr="00401783" w:rsidRDefault="005C7AB3" w:rsidP="00401783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401783">
        <w:rPr>
          <w:b/>
          <w:sz w:val="22"/>
          <w:szCs w:val="22"/>
        </w:rPr>
        <w:t>Amend</w:t>
      </w:r>
      <w:r w:rsidR="00401783">
        <w:rPr>
          <w:sz w:val="22"/>
          <w:szCs w:val="22"/>
        </w:rPr>
        <w:t>:</w:t>
      </w:r>
      <w:r w:rsidR="00401783">
        <w:rPr>
          <w:sz w:val="22"/>
          <w:szCs w:val="22"/>
        </w:rPr>
        <w:tab/>
      </w:r>
      <w:r w:rsidRPr="00401783">
        <w:rPr>
          <w:sz w:val="22"/>
          <w:szCs w:val="22"/>
        </w:rPr>
        <w:t>R20-6-607</w:t>
      </w:r>
    </w:p>
    <w:p w:rsidR="00270B6C" w:rsidRPr="00401783" w:rsidRDefault="00270B6C" w:rsidP="005C7AB3">
      <w:pPr>
        <w:widowControl w:val="0"/>
        <w:tabs>
          <w:tab w:val="left" w:pos="360"/>
          <w:tab w:val="left" w:pos="2520"/>
        </w:tabs>
        <w:autoSpaceDE w:val="0"/>
        <w:autoSpaceDN w:val="0"/>
        <w:adjustRightInd w:val="0"/>
        <w:ind w:left="1440" w:hanging="360"/>
        <w:contextualSpacing/>
        <w:rPr>
          <w:sz w:val="22"/>
          <w:szCs w:val="22"/>
        </w:rPr>
      </w:pPr>
    </w:p>
    <w:p w:rsidR="00270B6C" w:rsidRPr="00401783" w:rsidRDefault="00270B6C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5C7AB3" w:rsidRPr="00401783" w:rsidRDefault="005C7AB3" w:rsidP="005C7AB3">
      <w:pPr>
        <w:widowControl w:val="0"/>
        <w:tabs>
          <w:tab w:val="left" w:pos="360"/>
          <w:tab w:val="left" w:pos="2520"/>
        </w:tabs>
        <w:autoSpaceDE w:val="0"/>
        <w:autoSpaceDN w:val="0"/>
        <w:adjustRightInd w:val="0"/>
        <w:ind w:left="1440" w:hanging="360"/>
        <w:contextualSpacing/>
        <w:rPr>
          <w:sz w:val="22"/>
          <w:szCs w:val="22"/>
        </w:rPr>
      </w:pP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BOARD OF CHIROPRACTIC EXAMINERS (R-17-1204)</w:t>
      </w:r>
    </w:p>
    <w:p w:rsidR="005C7AB3" w:rsidRPr="00401783" w:rsidRDefault="005C7AB3" w:rsidP="00401783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2"/>
          <w:szCs w:val="22"/>
        </w:rPr>
      </w:pPr>
      <w:r w:rsidRPr="00401783">
        <w:rPr>
          <w:sz w:val="22"/>
          <w:szCs w:val="22"/>
        </w:rPr>
        <w:t>Title 4, Chapter 7, Article 5, Licenses; Article 6, Acupuncture Certification; Article 8, Continuing Education; Article 13, Charges; Article 14, Business Entities</w:t>
      </w:r>
    </w:p>
    <w:p w:rsidR="005C7AB3" w:rsidRPr="00401783" w:rsidRDefault="005C7AB3" w:rsidP="005C7AB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40"/>
        <w:rPr>
          <w:sz w:val="22"/>
          <w:szCs w:val="22"/>
        </w:rPr>
      </w:pPr>
    </w:p>
    <w:p w:rsidR="005C7AB3" w:rsidRPr="00401783" w:rsidRDefault="005C7AB3" w:rsidP="00401783">
      <w:pPr>
        <w:tabs>
          <w:tab w:val="left" w:pos="360"/>
        </w:tabs>
        <w:ind w:right="-180"/>
        <w:rPr>
          <w:sz w:val="22"/>
          <w:szCs w:val="22"/>
        </w:rPr>
      </w:pPr>
      <w:r w:rsidRPr="00401783">
        <w:rPr>
          <w:b/>
          <w:sz w:val="22"/>
          <w:szCs w:val="22"/>
        </w:rPr>
        <w:t>Amend</w:t>
      </w:r>
      <w:r w:rsidR="00401783">
        <w:rPr>
          <w:sz w:val="22"/>
          <w:szCs w:val="22"/>
        </w:rPr>
        <w:t xml:space="preserve">:           </w:t>
      </w:r>
      <w:r w:rsidR="00401783">
        <w:rPr>
          <w:sz w:val="22"/>
          <w:szCs w:val="22"/>
        </w:rPr>
        <w:tab/>
      </w:r>
      <w:r w:rsidRPr="00401783">
        <w:rPr>
          <w:sz w:val="22"/>
          <w:szCs w:val="22"/>
        </w:rPr>
        <w:t>R4-7-502; R4-7-503; R4-7-602; R4-7-801; R4-7-1301; R4-7-1401; R4-7-1403; R4-7-1404</w:t>
      </w:r>
    </w:p>
    <w:p w:rsidR="00270B6C" w:rsidRPr="00401783" w:rsidRDefault="00270B6C" w:rsidP="005C7AB3">
      <w:pPr>
        <w:pStyle w:val="ListParagraph"/>
        <w:tabs>
          <w:tab w:val="left" w:pos="360"/>
        </w:tabs>
        <w:ind w:left="1440"/>
        <w:rPr>
          <w:sz w:val="22"/>
          <w:szCs w:val="22"/>
        </w:rPr>
      </w:pPr>
    </w:p>
    <w:p w:rsidR="00270B6C" w:rsidRPr="00401783" w:rsidRDefault="00270B6C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5C7AB3" w:rsidRPr="00401783" w:rsidRDefault="005C7AB3" w:rsidP="00401783">
      <w:pPr>
        <w:tabs>
          <w:tab w:val="left" w:pos="360"/>
        </w:tabs>
        <w:rPr>
          <w:sz w:val="22"/>
          <w:szCs w:val="22"/>
        </w:rPr>
      </w:pPr>
    </w:p>
    <w:p w:rsidR="00401783" w:rsidRDefault="00401783" w:rsidP="00270B6C">
      <w:pPr>
        <w:tabs>
          <w:tab w:val="left" w:pos="540"/>
        </w:tabs>
        <w:contextualSpacing/>
        <w:rPr>
          <w:i/>
          <w:sz w:val="22"/>
          <w:szCs w:val="22"/>
        </w:rPr>
      </w:pPr>
    </w:p>
    <w:p w:rsidR="005C7AB3" w:rsidRPr="00401783" w:rsidRDefault="005C7AB3" w:rsidP="00270B6C">
      <w:pPr>
        <w:tabs>
          <w:tab w:val="left" w:pos="540"/>
        </w:tabs>
        <w:contextualSpacing/>
        <w:rPr>
          <w:sz w:val="22"/>
          <w:szCs w:val="22"/>
        </w:rPr>
      </w:pPr>
      <w:r w:rsidRPr="00401783">
        <w:rPr>
          <w:i/>
          <w:sz w:val="22"/>
          <w:szCs w:val="22"/>
        </w:rPr>
        <w:t>Five-Year Review Reports</w:t>
      </w:r>
      <w:r w:rsidR="00401783" w:rsidRPr="00401783">
        <w:rPr>
          <w:sz w:val="22"/>
          <w:szCs w:val="22"/>
        </w:rPr>
        <w:t>:</w:t>
      </w:r>
    </w:p>
    <w:p w:rsidR="005C7AB3" w:rsidRPr="00401783" w:rsidRDefault="005C7AB3" w:rsidP="005C7AB3">
      <w:pPr>
        <w:tabs>
          <w:tab w:val="left" w:pos="540"/>
        </w:tabs>
        <w:ind w:left="990"/>
        <w:contextualSpacing/>
        <w:rPr>
          <w:b/>
          <w:sz w:val="22"/>
          <w:szCs w:val="22"/>
        </w:rPr>
      </w:pPr>
    </w:p>
    <w:p w:rsidR="00401783" w:rsidRPr="00401783" w:rsidRDefault="00401783" w:rsidP="00401783">
      <w:pPr>
        <w:spacing w:after="160" w:line="259" w:lineRule="auto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DEPARTMENT OF GAMING (F-17-0701)</w:t>
      </w:r>
    </w:p>
    <w:p w:rsidR="00401783" w:rsidRDefault="00401783" w:rsidP="00401783">
      <w:pPr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4, Chapter 3, Article 1, Equipment; Article 2, Weigh-in and Examination; Article 3, Conduct of Contests; Article 4, Administration</w:t>
      </w:r>
    </w:p>
    <w:p w:rsid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sz w:val="22"/>
          <w:szCs w:val="22"/>
          <w:u w:val="single"/>
        </w:rPr>
      </w:pPr>
    </w:p>
    <w:p w:rsidR="00401783" w:rsidRP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401783" w:rsidRPr="00401783" w:rsidRDefault="00401783" w:rsidP="00401783">
      <w:pPr>
        <w:contextualSpacing/>
        <w:rPr>
          <w:sz w:val="22"/>
          <w:szCs w:val="22"/>
        </w:rPr>
      </w:pPr>
    </w:p>
    <w:p w:rsidR="005C7AB3" w:rsidRPr="00401783" w:rsidRDefault="005C7AB3" w:rsidP="00401783">
      <w:pPr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LAND DEPARTMENT (F-17-1010)</w:t>
      </w:r>
    </w:p>
    <w:p w:rsidR="005C7AB3" w:rsidRPr="00401783" w:rsidRDefault="005C7AB3" w:rsidP="00401783">
      <w:pPr>
        <w:tabs>
          <w:tab w:val="num" w:pos="1440"/>
        </w:tabs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12, Chapter 5, Article 7, Special Licensing Provisions; Article 8, Right-of-way; Article 9, Exchanges; Article 11, Special Use Permits</w:t>
      </w:r>
    </w:p>
    <w:p w:rsidR="005C7AB3" w:rsidRPr="00401783" w:rsidRDefault="005C7AB3" w:rsidP="005C7AB3">
      <w:pPr>
        <w:tabs>
          <w:tab w:val="num" w:pos="1440"/>
        </w:tabs>
        <w:ind w:left="1440" w:hanging="270"/>
        <w:contextualSpacing/>
        <w:rPr>
          <w:sz w:val="22"/>
          <w:szCs w:val="22"/>
        </w:rPr>
      </w:pPr>
    </w:p>
    <w:p w:rsidR="005C7AB3" w:rsidRPr="00401783" w:rsidRDefault="005C7AB3" w:rsidP="005C7AB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="00270B6C" w:rsidRPr="00401783">
        <w:rPr>
          <w:b/>
          <w:sz w:val="22"/>
          <w:szCs w:val="22"/>
        </w:rPr>
        <w:t>TABLED</w:t>
      </w:r>
      <w:r w:rsidR="00401783">
        <w:rPr>
          <w:b/>
          <w:sz w:val="22"/>
          <w:szCs w:val="22"/>
        </w:rPr>
        <w:t xml:space="preserve"> – NO VOTE TAKEN</w:t>
      </w:r>
    </w:p>
    <w:p w:rsidR="00270B6C" w:rsidRPr="00401783" w:rsidRDefault="00270B6C" w:rsidP="005C7AB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</w:p>
    <w:p w:rsidR="00401783" w:rsidRDefault="00401783" w:rsidP="00401783">
      <w:pPr>
        <w:contextualSpacing/>
        <w:rPr>
          <w:b/>
          <w:sz w:val="22"/>
          <w:szCs w:val="22"/>
        </w:rPr>
      </w:pPr>
    </w:p>
    <w:p w:rsidR="00401783" w:rsidRPr="00401783" w:rsidRDefault="00401783" w:rsidP="00401783">
      <w:pPr>
        <w:spacing w:after="160" w:line="259" w:lineRule="auto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lastRenderedPageBreak/>
        <w:t>MEDICAL BOARD (F-17-1201)</w:t>
      </w:r>
    </w:p>
    <w:p w:rsidR="00401783" w:rsidRDefault="00401783" w:rsidP="00401783">
      <w:pPr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4, Chapter 16, Article 1, General Provisions; Article 4, Medical Assistants</w:t>
      </w:r>
    </w:p>
    <w:p w:rsid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sz w:val="22"/>
          <w:szCs w:val="22"/>
          <w:u w:val="single"/>
        </w:rPr>
      </w:pPr>
    </w:p>
    <w:p w:rsidR="00401783" w:rsidRP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401783" w:rsidRPr="00401783" w:rsidRDefault="00401783" w:rsidP="00401783">
      <w:pPr>
        <w:contextualSpacing/>
        <w:rPr>
          <w:sz w:val="22"/>
          <w:szCs w:val="22"/>
        </w:rPr>
      </w:pPr>
    </w:p>
    <w:p w:rsidR="00401783" w:rsidRPr="00401783" w:rsidRDefault="00401783" w:rsidP="00401783">
      <w:pPr>
        <w:spacing w:after="160" w:line="259" w:lineRule="auto"/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BOARD OF PHARMACY (F-17-1202)</w:t>
      </w:r>
    </w:p>
    <w:p w:rsidR="00401783" w:rsidRDefault="00401783" w:rsidP="00401783">
      <w:pPr>
        <w:spacing w:after="160" w:line="259" w:lineRule="auto"/>
        <w:contextualSpacing/>
        <w:rPr>
          <w:sz w:val="22"/>
          <w:szCs w:val="22"/>
        </w:rPr>
      </w:pPr>
      <w:r w:rsidRPr="00401783">
        <w:rPr>
          <w:sz w:val="22"/>
          <w:szCs w:val="22"/>
        </w:rPr>
        <w:t>Title 4, Chapter 23, Article 1, Administration; Article 2, Pharmacist Licensure; Article 3, Intern Training and Pharmacy Intern Preceptors; Article 4, Professional Practices</w:t>
      </w:r>
      <w:bookmarkStart w:id="0" w:name="_GoBack"/>
      <w:bookmarkEnd w:id="0"/>
    </w:p>
    <w:p w:rsid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sz w:val="22"/>
          <w:szCs w:val="22"/>
          <w:u w:val="single"/>
        </w:rPr>
      </w:pPr>
    </w:p>
    <w:p w:rsidR="00401783" w:rsidRPr="00401783" w:rsidRDefault="00401783" w:rsidP="0040178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401783" w:rsidRPr="00401783" w:rsidRDefault="00401783" w:rsidP="00401783">
      <w:pPr>
        <w:spacing w:after="160" w:line="259" w:lineRule="auto"/>
        <w:contextualSpacing/>
        <w:rPr>
          <w:sz w:val="22"/>
          <w:szCs w:val="22"/>
        </w:rPr>
      </w:pPr>
    </w:p>
    <w:p w:rsidR="005C7AB3" w:rsidRPr="00401783" w:rsidRDefault="005C7AB3" w:rsidP="00401783">
      <w:pPr>
        <w:contextualSpacing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ARIZONA HEALTH CARE COST CONTAINMENT SYSTEM (F-17-1203)</w:t>
      </w:r>
    </w:p>
    <w:p w:rsidR="005C7AB3" w:rsidRPr="00401783" w:rsidRDefault="005C7AB3" w:rsidP="00401783">
      <w:pPr>
        <w:tabs>
          <w:tab w:val="num" w:pos="1440"/>
        </w:tabs>
        <w:contextualSpacing/>
        <w:rPr>
          <w:sz w:val="22"/>
          <w:szCs w:val="22"/>
        </w:rPr>
      </w:pPr>
      <w:r w:rsidRPr="00401783">
        <w:rPr>
          <w:sz w:val="22"/>
          <w:szCs w:val="22"/>
        </w:rPr>
        <w:t xml:space="preserve">Title 9, Chapter 22, Article 10, First- and Third-Party Liability and Recoveries </w:t>
      </w:r>
    </w:p>
    <w:p w:rsidR="005C7AB3" w:rsidRPr="00401783" w:rsidRDefault="005C7AB3" w:rsidP="005C7AB3">
      <w:pPr>
        <w:tabs>
          <w:tab w:val="num" w:pos="1440"/>
        </w:tabs>
        <w:ind w:left="1440" w:hanging="270"/>
        <w:contextualSpacing/>
        <w:rPr>
          <w:sz w:val="22"/>
          <w:szCs w:val="22"/>
        </w:rPr>
      </w:pPr>
    </w:p>
    <w:p w:rsidR="005C7AB3" w:rsidRPr="00401783" w:rsidRDefault="005C7AB3" w:rsidP="005C7AB3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p w:rsidR="005C7AB3" w:rsidRPr="00401783" w:rsidRDefault="005C7AB3" w:rsidP="005C7AB3">
      <w:pPr>
        <w:tabs>
          <w:tab w:val="num" w:pos="1440"/>
        </w:tabs>
        <w:ind w:left="1440" w:hanging="270"/>
        <w:contextualSpacing/>
        <w:rPr>
          <w:sz w:val="22"/>
          <w:szCs w:val="22"/>
        </w:rPr>
      </w:pPr>
    </w:p>
    <w:p w:rsidR="005C7AB3" w:rsidRPr="00401783" w:rsidRDefault="005C7AB3" w:rsidP="00401783">
      <w:pPr>
        <w:contextualSpacing/>
        <w:jc w:val="both"/>
        <w:rPr>
          <w:b/>
          <w:sz w:val="22"/>
          <w:szCs w:val="22"/>
        </w:rPr>
      </w:pPr>
      <w:r w:rsidRPr="00401783">
        <w:rPr>
          <w:b/>
          <w:sz w:val="22"/>
          <w:szCs w:val="22"/>
        </w:rPr>
        <w:t>ARIZONA HEALTH CARE COST CONTAINMENT SYSTEM (F-17-1204)</w:t>
      </w:r>
    </w:p>
    <w:p w:rsidR="0026757F" w:rsidRPr="00401783" w:rsidRDefault="005C7AB3" w:rsidP="00401783">
      <w:pPr>
        <w:tabs>
          <w:tab w:val="num" w:pos="1440"/>
        </w:tabs>
        <w:jc w:val="both"/>
        <w:rPr>
          <w:sz w:val="22"/>
          <w:szCs w:val="22"/>
        </w:rPr>
      </w:pPr>
      <w:r w:rsidRPr="00401783">
        <w:rPr>
          <w:sz w:val="22"/>
          <w:szCs w:val="22"/>
        </w:rPr>
        <w:t>Title 9, Chapter 28, Article 9, First- and Third-Party Liability and Recoveries</w:t>
      </w:r>
    </w:p>
    <w:p w:rsidR="00401783" w:rsidRDefault="00401783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sz w:val="22"/>
          <w:szCs w:val="22"/>
          <w:u w:val="single"/>
        </w:rPr>
      </w:pPr>
    </w:p>
    <w:p w:rsidR="00223AB5" w:rsidRPr="00401783" w:rsidRDefault="00762E0E" w:rsidP="00270B6C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401783">
        <w:rPr>
          <w:sz w:val="22"/>
          <w:szCs w:val="22"/>
          <w:u w:val="single"/>
        </w:rPr>
        <w:t>COUNCIL ACTION</w:t>
      </w:r>
      <w:r w:rsidRPr="00401783">
        <w:rPr>
          <w:b/>
          <w:sz w:val="22"/>
          <w:szCs w:val="22"/>
        </w:rPr>
        <w:t>:</w:t>
      </w:r>
      <w:r w:rsidRPr="00401783">
        <w:rPr>
          <w:sz w:val="22"/>
          <w:szCs w:val="22"/>
        </w:rPr>
        <w:t xml:space="preserve">  </w:t>
      </w:r>
      <w:r w:rsidRPr="00401783">
        <w:rPr>
          <w:sz w:val="22"/>
          <w:szCs w:val="22"/>
        </w:rPr>
        <w:tab/>
      </w:r>
      <w:r w:rsidRPr="00401783">
        <w:rPr>
          <w:b/>
          <w:sz w:val="22"/>
          <w:szCs w:val="22"/>
        </w:rPr>
        <w:t>APPROVED</w:t>
      </w:r>
    </w:p>
    <w:sectPr w:rsidR="00223AB5" w:rsidRPr="00401783" w:rsidSect="00B12104">
      <w:footerReference w:type="default" r:id="rId8"/>
      <w:headerReference w:type="first" r:id="rId9"/>
      <w:footerReference w:type="first" r:id="rId10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6E" w:rsidRDefault="00CA5E6E">
      <w:r>
        <w:separator/>
      </w:r>
    </w:p>
  </w:endnote>
  <w:endnote w:type="continuationSeparator" w:id="0">
    <w:p w:rsidR="00CA5E6E" w:rsidRDefault="00C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CA" w:rsidRDefault="00EB54C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01783">
      <w:rPr>
        <w:noProof/>
      </w:rPr>
      <w:t>2</w:t>
    </w:r>
    <w:r>
      <w:fldChar w:fldCharType="end"/>
    </w:r>
  </w:p>
  <w:p w:rsidR="00EB54CA" w:rsidRDefault="00EB5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CA" w:rsidRDefault="00EB54CA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01783" w:rsidRPr="00401783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>
      <w:rPr>
        <w:color w:val="808080" w:themeColor="background1" w:themeShade="80"/>
        <w:spacing w:val="60"/>
      </w:rPr>
      <w:t>Page</w:t>
    </w:r>
  </w:p>
  <w:p w:rsidR="00EB54CA" w:rsidRDefault="00EB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6E" w:rsidRDefault="00CA5E6E">
      <w:r>
        <w:separator/>
      </w:r>
    </w:p>
  </w:footnote>
  <w:footnote w:type="continuationSeparator" w:id="0">
    <w:p w:rsidR="00CA5E6E" w:rsidRDefault="00CA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E6" w:rsidRDefault="00F543E6">
    <w:pPr>
      <w:pStyle w:val="Header"/>
    </w:pPr>
  </w:p>
  <w:p w:rsidR="009E3A87" w:rsidRDefault="009E3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F82"/>
    <w:multiLevelType w:val="hybridMultilevel"/>
    <w:tmpl w:val="00E242AC"/>
    <w:lvl w:ilvl="0" w:tplc="3904B2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7A37822"/>
    <w:multiLevelType w:val="multilevel"/>
    <w:tmpl w:val="16B68DDC"/>
    <w:lvl w:ilvl="0">
      <w:start w:val="1"/>
      <w:numFmt w:val="upperLetter"/>
      <w:lvlText w:val="%1."/>
      <w:lvlJc w:val="left"/>
      <w:pPr>
        <w:tabs>
          <w:tab w:val="num" w:pos="432"/>
        </w:tabs>
        <w:ind w:left="864" w:hanging="864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82"/>
        </w:tabs>
        <w:ind w:left="882" w:hanging="432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2448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616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6336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200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7920" w:hanging="648"/>
      </w:pPr>
      <w:rPr>
        <w:rFonts w:hint="default"/>
      </w:rPr>
    </w:lvl>
  </w:abstractNum>
  <w:abstractNum w:abstractNumId="2" w15:restartNumberingAfterBreak="0">
    <w:nsid w:val="1927186F"/>
    <w:multiLevelType w:val="hybridMultilevel"/>
    <w:tmpl w:val="2ABA6626"/>
    <w:lvl w:ilvl="0" w:tplc="A190B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176F3"/>
    <w:multiLevelType w:val="multilevel"/>
    <w:tmpl w:val="8946A3FA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0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4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  <w:b w:val="0"/>
      </w:rPr>
    </w:lvl>
  </w:abstractNum>
  <w:abstractNum w:abstractNumId="4" w15:restartNumberingAfterBreak="0">
    <w:nsid w:val="7B7E725E"/>
    <w:multiLevelType w:val="multilevel"/>
    <w:tmpl w:val="16B68DDC"/>
    <w:lvl w:ilvl="0">
      <w:start w:val="1"/>
      <w:numFmt w:val="upperLetter"/>
      <w:lvlText w:val="%1."/>
      <w:lvlJc w:val="left"/>
      <w:pPr>
        <w:tabs>
          <w:tab w:val="num" w:pos="432"/>
        </w:tabs>
        <w:ind w:left="864" w:hanging="864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82"/>
        </w:tabs>
        <w:ind w:left="882" w:hanging="432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2448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616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6336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200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7920" w:hanging="6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DB"/>
    <w:rsid w:val="00002A03"/>
    <w:rsid w:val="00002AF8"/>
    <w:rsid w:val="00010E96"/>
    <w:rsid w:val="0001432E"/>
    <w:rsid w:val="000226B9"/>
    <w:rsid w:val="0002310C"/>
    <w:rsid w:val="0002627E"/>
    <w:rsid w:val="00026CF6"/>
    <w:rsid w:val="000306C1"/>
    <w:rsid w:val="000365AA"/>
    <w:rsid w:val="00036DC6"/>
    <w:rsid w:val="00037EEC"/>
    <w:rsid w:val="0004149A"/>
    <w:rsid w:val="000446B6"/>
    <w:rsid w:val="000478B7"/>
    <w:rsid w:val="00047B97"/>
    <w:rsid w:val="000503A6"/>
    <w:rsid w:val="00052B23"/>
    <w:rsid w:val="00067EAF"/>
    <w:rsid w:val="00071760"/>
    <w:rsid w:val="00071D36"/>
    <w:rsid w:val="00072E05"/>
    <w:rsid w:val="000740C0"/>
    <w:rsid w:val="00076744"/>
    <w:rsid w:val="00090F93"/>
    <w:rsid w:val="00091128"/>
    <w:rsid w:val="000925D4"/>
    <w:rsid w:val="00093203"/>
    <w:rsid w:val="000A6BE4"/>
    <w:rsid w:val="000B7B36"/>
    <w:rsid w:val="000B7E22"/>
    <w:rsid w:val="000C7B56"/>
    <w:rsid w:val="000D6320"/>
    <w:rsid w:val="000F0D71"/>
    <w:rsid w:val="000F1733"/>
    <w:rsid w:val="000F64B2"/>
    <w:rsid w:val="0010073C"/>
    <w:rsid w:val="00110234"/>
    <w:rsid w:val="00110640"/>
    <w:rsid w:val="0012459A"/>
    <w:rsid w:val="00127AB5"/>
    <w:rsid w:val="0013607C"/>
    <w:rsid w:val="00136629"/>
    <w:rsid w:val="00146F56"/>
    <w:rsid w:val="00150099"/>
    <w:rsid w:val="0015199A"/>
    <w:rsid w:val="00154291"/>
    <w:rsid w:val="00164612"/>
    <w:rsid w:val="00165127"/>
    <w:rsid w:val="0017048E"/>
    <w:rsid w:val="00173DB0"/>
    <w:rsid w:val="0017412E"/>
    <w:rsid w:val="001909A2"/>
    <w:rsid w:val="00191785"/>
    <w:rsid w:val="0019265D"/>
    <w:rsid w:val="00193763"/>
    <w:rsid w:val="001A2555"/>
    <w:rsid w:val="001A5ED5"/>
    <w:rsid w:val="001A6C47"/>
    <w:rsid w:val="001B6959"/>
    <w:rsid w:val="001C053B"/>
    <w:rsid w:val="001D1A14"/>
    <w:rsid w:val="001D53A4"/>
    <w:rsid w:val="001D5A0C"/>
    <w:rsid w:val="001F1CDA"/>
    <w:rsid w:val="001F56B5"/>
    <w:rsid w:val="001F6769"/>
    <w:rsid w:val="00200492"/>
    <w:rsid w:val="00201D69"/>
    <w:rsid w:val="00203864"/>
    <w:rsid w:val="002045EA"/>
    <w:rsid w:val="002073CC"/>
    <w:rsid w:val="00207AE7"/>
    <w:rsid w:val="002112B2"/>
    <w:rsid w:val="00214AAA"/>
    <w:rsid w:val="002171A0"/>
    <w:rsid w:val="002237C5"/>
    <w:rsid w:val="00223AB5"/>
    <w:rsid w:val="0022465E"/>
    <w:rsid w:val="00226A5C"/>
    <w:rsid w:val="00240407"/>
    <w:rsid w:val="00240D28"/>
    <w:rsid w:val="00241419"/>
    <w:rsid w:val="00243646"/>
    <w:rsid w:val="00243782"/>
    <w:rsid w:val="002442C6"/>
    <w:rsid w:val="002472AE"/>
    <w:rsid w:val="00247EC7"/>
    <w:rsid w:val="00260BE6"/>
    <w:rsid w:val="00263C10"/>
    <w:rsid w:val="0026757F"/>
    <w:rsid w:val="00270599"/>
    <w:rsid w:val="00270B6C"/>
    <w:rsid w:val="0027595F"/>
    <w:rsid w:val="00281D90"/>
    <w:rsid w:val="002874CB"/>
    <w:rsid w:val="00287E00"/>
    <w:rsid w:val="00294F82"/>
    <w:rsid w:val="002A44AB"/>
    <w:rsid w:val="002A68BB"/>
    <w:rsid w:val="002B0C22"/>
    <w:rsid w:val="002B0DAA"/>
    <w:rsid w:val="002B26F4"/>
    <w:rsid w:val="002B3093"/>
    <w:rsid w:val="002B4130"/>
    <w:rsid w:val="002B470D"/>
    <w:rsid w:val="002B6AA9"/>
    <w:rsid w:val="002C5587"/>
    <w:rsid w:val="002C7FD2"/>
    <w:rsid w:val="002D2D74"/>
    <w:rsid w:val="002E337C"/>
    <w:rsid w:val="002E5765"/>
    <w:rsid w:val="002F08FE"/>
    <w:rsid w:val="002F2118"/>
    <w:rsid w:val="003113EC"/>
    <w:rsid w:val="0031654F"/>
    <w:rsid w:val="00317473"/>
    <w:rsid w:val="00317BF8"/>
    <w:rsid w:val="003237B5"/>
    <w:rsid w:val="003246AD"/>
    <w:rsid w:val="00326A77"/>
    <w:rsid w:val="003279CB"/>
    <w:rsid w:val="00330870"/>
    <w:rsid w:val="00332252"/>
    <w:rsid w:val="00341E75"/>
    <w:rsid w:val="003443F0"/>
    <w:rsid w:val="0035498C"/>
    <w:rsid w:val="00357C87"/>
    <w:rsid w:val="00365B87"/>
    <w:rsid w:val="00367D92"/>
    <w:rsid w:val="00375A59"/>
    <w:rsid w:val="00380C72"/>
    <w:rsid w:val="003832FB"/>
    <w:rsid w:val="00384149"/>
    <w:rsid w:val="003873B0"/>
    <w:rsid w:val="003910D4"/>
    <w:rsid w:val="003973F1"/>
    <w:rsid w:val="003A5087"/>
    <w:rsid w:val="003A5C5E"/>
    <w:rsid w:val="003B0F3C"/>
    <w:rsid w:val="003B38FD"/>
    <w:rsid w:val="003B3ED8"/>
    <w:rsid w:val="003B5CA7"/>
    <w:rsid w:val="003B6A4B"/>
    <w:rsid w:val="003C3202"/>
    <w:rsid w:val="003D0F1D"/>
    <w:rsid w:val="003D1574"/>
    <w:rsid w:val="003D2AC5"/>
    <w:rsid w:val="003E0498"/>
    <w:rsid w:val="003E2300"/>
    <w:rsid w:val="003E46FF"/>
    <w:rsid w:val="003E480A"/>
    <w:rsid w:val="003E52F9"/>
    <w:rsid w:val="003E7368"/>
    <w:rsid w:val="003E7EC3"/>
    <w:rsid w:val="003F0F14"/>
    <w:rsid w:val="004010C6"/>
    <w:rsid w:val="00401698"/>
    <w:rsid w:val="00401783"/>
    <w:rsid w:val="00404098"/>
    <w:rsid w:val="0041524E"/>
    <w:rsid w:val="004207B9"/>
    <w:rsid w:val="0042089E"/>
    <w:rsid w:val="00421F06"/>
    <w:rsid w:val="00422916"/>
    <w:rsid w:val="004267A0"/>
    <w:rsid w:val="0042692D"/>
    <w:rsid w:val="00430A5E"/>
    <w:rsid w:val="004374B8"/>
    <w:rsid w:val="0043763F"/>
    <w:rsid w:val="004400DA"/>
    <w:rsid w:val="004455BF"/>
    <w:rsid w:val="00447E08"/>
    <w:rsid w:val="00452FAE"/>
    <w:rsid w:val="004540C0"/>
    <w:rsid w:val="0045539F"/>
    <w:rsid w:val="0046131A"/>
    <w:rsid w:val="004617FF"/>
    <w:rsid w:val="004723E6"/>
    <w:rsid w:val="00474987"/>
    <w:rsid w:val="00475D1D"/>
    <w:rsid w:val="00481207"/>
    <w:rsid w:val="00481CDF"/>
    <w:rsid w:val="00482E32"/>
    <w:rsid w:val="00483DE3"/>
    <w:rsid w:val="00491398"/>
    <w:rsid w:val="004933A6"/>
    <w:rsid w:val="00493B1F"/>
    <w:rsid w:val="00495340"/>
    <w:rsid w:val="004964C6"/>
    <w:rsid w:val="00496B41"/>
    <w:rsid w:val="00497228"/>
    <w:rsid w:val="004A1831"/>
    <w:rsid w:val="004A2301"/>
    <w:rsid w:val="004A7EF1"/>
    <w:rsid w:val="004B4F7C"/>
    <w:rsid w:val="004C369F"/>
    <w:rsid w:val="004C3E3B"/>
    <w:rsid w:val="004C50F9"/>
    <w:rsid w:val="004C58D0"/>
    <w:rsid w:val="004C60FD"/>
    <w:rsid w:val="004C7024"/>
    <w:rsid w:val="004D184A"/>
    <w:rsid w:val="004D1C41"/>
    <w:rsid w:val="004D1F89"/>
    <w:rsid w:val="004D478A"/>
    <w:rsid w:val="004D47C3"/>
    <w:rsid w:val="004D5A39"/>
    <w:rsid w:val="004D6395"/>
    <w:rsid w:val="004D6A06"/>
    <w:rsid w:val="004D6F52"/>
    <w:rsid w:val="004E330A"/>
    <w:rsid w:val="004E7424"/>
    <w:rsid w:val="004F31C3"/>
    <w:rsid w:val="00502B4E"/>
    <w:rsid w:val="00504F8A"/>
    <w:rsid w:val="00506F83"/>
    <w:rsid w:val="0051250F"/>
    <w:rsid w:val="005211A1"/>
    <w:rsid w:val="00523341"/>
    <w:rsid w:val="0052508A"/>
    <w:rsid w:val="00527D01"/>
    <w:rsid w:val="00536B1C"/>
    <w:rsid w:val="0054087C"/>
    <w:rsid w:val="005424DE"/>
    <w:rsid w:val="00547295"/>
    <w:rsid w:val="00552040"/>
    <w:rsid w:val="00555DD2"/>
    <w:rsid w:val="00560A20"/>
    <w:rsid w:val="00566A4D"/>
    <w:rsid w:val="00571701"/>
    <w:rsid w:val="00571AE6"/>
    <w:rsid w:val="00573F66"/>
    <w:rsid w:val="00575A10"/>
    <w:rsid w:val="00584746"/>
    <w:rsid w:val="00584BC7"/>
    <w:rsid w:val="00586D72"/>
    <w:rsid w:val="00587454"/>
    <w:rsid w:val="005A1269"/>
    <w:rsid w:val="005A1B84"/>
    <w:rsid w:val="005A458A"/>
    <w:rsid w:val="005B3D4F"/>
    <w:rsid w:val="005B5030"/>
    <w:rsid w:val="005B550E"/>
    <w:rsid w:val="005B594E"/>
    <w:rsid w:val="005B5E39"/>
    <w:rsid w:val="005B79F9"/>
    <w:rsid w:val="005B7BC3"/>
    <w:rsid w:val="005C3B6D"/>
    <w:rsid w:val="005C7AB3"/>
    <w:rsid w:val="005C7AED"/>
    <w:rsid w:val="005D5A8B"/>
    <w:rsid w:val="005D7D50"/>
    <w:rsid w:val="005E4435"/>
    <w:rsid w:val="005E6064"/>
    <w:rsid w:val="005E7084"/>
    <w:rsid w:val="005F2BAC"/>
    <w:rsid w:val="005F6748"/>
    <w:rsid w:val="005F73AC"/>
    <w:rsid w:val="005F759C"/>
    <w:rsid w:val="005F79C0"/>
    <w:rsid w:val="006021AB"/>
    <w:rsid w:val="00603D81"/>
    <w:rsid w:val="006111F2"/>
    <w:rsid w:val="00611B6D"/>
    <w:rsid w:val="00613227"/>
    <w:rsid w:val="00617693"/>
    <w:rsid w:val="00633748"/>
    <w:rsid w:val="00634168"/>
    <w:rsid w:val="006352DA"/>
    <w:rsid w:val="006369BC"/>
    <w:rsid w:val="00640572"/>
    <w:rsid w:val="006414A5"/>
    <w:rsid w:val="00651370"/>
    <w:rsid w:val="00655695"/>
    <w:rsid w:val="00655B8F"/>
    <w:rsid w:val="00661953"/>
    <w:rsid w:val="00663BFC"/>
    <w:rsid w:val="00670ECE"/>
    <w:rsid w:val="00670FC8"/>
    <w:rsid w:val="00674A47"/>
    <w:rsid w:val="00674E42"/>
    <w:rsid w:val="00680EEC"/>
    <w:rsid w:val="00681428"/>
    <w:rsid w:val="006825DB"/>
    <w:rsid w:val="00693162"/>
    <w:rsid w:val="006A4801"/>
    <w:rsid w:val="006A6482"/>
    <w:rsid w:val="006B1215"/>
    <w:rsid w:val="006B5442"/>
    <w:rsid w:val="006B70B0"/>
    <w:rsid w:val="006C11BE"/>
    <w:rsid w:val="006C5155"/>
    <w:rsid w:val="006C564E"/>
    <w:rsid w:val="006D4434"/>
    <w:rsid w:val="006D5346"/>
    <w:rsid w:val="006D5489"/>
    <w:rsid w:val="006E5B92"/>
    <w:rsid w:val="006E7894"/>
    <w:rsid w:val="006F2995"/>
    <w:rsid w:val="00707BF1"/>
    <w:rsid w:val="0071509D"/>
    <w:rsid w:val="007213E4"/>
    <w:rsid w:val="007215D5"/>
    <w:rsid w:val="007218DB"/>
    <w:rsid w:val="007319A5"/>
    <w:rsid w:val="007354F4"/>
    <w:rsid w:val="00736E53"/>
    <w:rsid w:val="00737CEE"/>
    <w:rsid w:val="0074059E"/>
    <w:rsid w:val="00746DC0"/>
    <w:rsid w:val="00751284"/>
    <w:rsid w:val="007577F9"/>
    <w:rsid w:val="0076254E"/>
    <w:rsid w:val="00762E0E"/>
    <w:rsid w:val="00764CDF"/>
    <w:rsid w:val="007654AE"/>
    <w:rsid w:val="007659A2"/>
    <w:rsid w:val="0077342A"/>
    <w:rsid w:val="00774282"/>
    <w:rsid w:val="00777C09"/>
    <w:rsid w:val="00777C6A"/>
    <w:rsid w:val="0078225B"/>
    <w:rsid w:val="00784D5B"/>
    <w:rsid w:val="00784DAE"/>
    <w:rsid w:val="007865AC"/>
    <w:rsid w:val="00797839"/>
    <w:rsid w:val="0079787A"/>
    <w:rsid w:val="00797F8B"/>
    <w:rsid w:val="007A0E86"/>
    <w:rsid w:val="007A3390"/>
    <w:rsid w:val="007A5E47"/>
    <w:rsid w:val="007A6871"/>
    <w:rsid w:val="007A7059"/>
    <w:rsid w:val="007B16CB"/>
    <w:rsid w:val="007C62B1"/>
    <w:rsid w:val="007C6313"/>
    <w:rsid w:val="007C794D"/>
    <w:rsid w:val="007D002B"/>
    <w:rsid w:val="007D5EC2"/>
    <w:rsid w:val="007E386C"/>
    <w:rsid w:val="007E4FEB"/>
    <w:rsid w:val="007E61B4"/>
    <w:rsid w:val="007F50F0"/>
    <w:rsid w:val="007F6166"/>
    <w:rsid w:val="0080799B"/>
    <w:rsid w:val="00811290"/>
    <w:rsid w:val="008115F7"/>
    <w:rsid w:val="00815C4A"/>
    <w:rsid w:val="00816FCA"/>
    <w:rsid w:val="008212A9"/>
    <w:rsid w:val="00821432"/>
    <w:rsid w:val="008224DB"/>
    <w:rsid w:val="00822FBF"/>
    <w:rsid w:val="00824976"/>
    <w:rsid w:val="008255A7"/>
    <w:rsid w:val="00826958"/>
    <w:rsid w:val="008439EE"/>
    <w:rsid w:val="0084455D"/>
    <w:rsid w:val="008468E3"/>
    <w:rsid w:val="00853AA4"/>
    <w:rsid w:val="008601DE"/>
    <w:rsid w:val="00861A72"/>
    <w:rsid w:val="00863F4D"/>
    <w:rsid w:val="0086439C"/>
    <w:rsid w:val="00865D49"/>
    <w:rsid w:val="008663F0"/>
    <w:rsid w:val="00875836"/>
    <w:rsid w:val="008767E8"/>
    <w:rsid w:val="00876CCF"/>
    <w:rsid w:val="00877769"/>
    <w:rsid w:val="00881ED1"/>
    <w:rsid w:val="00882A35"/>
    <w:rsid w:val="00884040"/>
    <w:rsid w:val="008858D3"/>
    <w:rsid w:val="00892D0E"/>
    <w:rsid w:val="008937ED"/>
    <w:rsid w:val="0089533C"/>
    <w:rsid w:val="00896EBD"/>
    <w:rsid w:val="008A4CCA"/>
    <w:rsid w:val="008B0E2D"/>
    <w:rsid w:val="008B3110"/>
    <w:rsid w:val="008B5A44"/>
    <w:rsid w:val="008C040F"/>
    <w:rsid w:val="008C2DE7"/>
    <w:rsid w:val="008C32D8"/>
    <w:rsid w:val="008C370A"/>
    <w:rsid w:val="008C3B7B"/>
    <w:rsid w:val="008C5827"/>
    <w:rsid w:val="008C6CF7"/>
    <w:rsid w:val="008D0C22"/>
    <w:rsid w:val="008D0CD7"/>
    <w:rsid w:val="008D42CD"/>
    <w:rsid w:val="008E2869"/>
    <w:rsid w:val="008E2C79"/>
    <w:rsid w:val="008F0DFA"/>
    <w:rsid w:val="008F2F3D"/>
    <w:rsid w:val="008F5BDB"/>
    <w:rsid w:val="008F6FF5"/>
    <w:rsid w:val="00900748"/>
    <w:rsid w:val="00902400"/>
    <w:rsid w:val="00904D63"/>
    <w:rsid w:val="00905EAB"/>
    <w:rsid w:val="0090784A"/>
    <w:rsid w:val="00910E56"/>
    <w:rsid w:val="009129CA"/>
    <w:rsid w:val="009213F7"/>
    <w:rsid w:val="00926E76"/>
    <w:rsid w:val="00930EC1"/>
    <w:rsid w:val="009368AC"/>
    <w:rsid w:val="0093730E"/>
    <w:rsid w:val="00937538"/>
    <w:rsid w:val="009407B1"/>
    <w:rsid w:val="00945735"/>
    <w:rsid w:val="00960BF5"/>
    <w:rsid w:val="0096753D"/>
    <w:rsid w:val="00970AC0"/>
    <w:rsid w:val="0097108F"/>
    <w:rsid w:val="00976CE0"/>
    <w:rsid w:val="009805F5"/>
    <w:rsid w:val="00983CCA"/>
    <w:rsid w:val="009854A2"/>
    <w:rsid w:val="0099470E"/>
    <w:rsid w:val="00994A63"/>
    <w:rsid w:val="009A0619"/>
    <w:rsid w:val="009A47A0"/>
    <w:rsid w:val="009A4821"/>
    <w:rsid w:val="009A5D4C"/>
    <w:rsid w:val="009B64C4"/>
    <w:rsid w:val="009C1D2B"/>
    <w:rsid w:val="009C3A63"/>
    <w:rsid w:val="009C4D39"/>
    <w:rsid w:val="009D1EA5"/>
    <w:rsid w:val="009D35A2"/>
    <w:rsid w:val="009D4FB9"/>
    <w:rsid w:val="009E0AB5"/>
    <w:rsid w:val="009E1020"/>
    <w:rsid w:val="009E3A87"/>
    <w:rsid w:val="009E5A51"/>
    <w:rsid w:val="009F653C"/>
    <w:rsid w:val="00A02845"/>
    <w:rsid w:val="00A05048"/>
    <w:rsid w:val="00A0636D"/>
    <w:rsid w:val="00A06FED"/>
    <w:rsid w:val="00A10F11"/>
    <w:rsid w:val="00A124A3"/>
    <w:rsid w:val="00A23075"/>
    <w:rsid w:val="00A23BC1"/>
    <w:rsid w:val="00A301D3"/>
    <w:rsid w:val="00A43B9E"/>
    <w:rsid w:val="00A445BC"/>
    <w:rsid w:val="00A500D1"/>
    <w:rsid w:val="00A53B47"/>
    <w:rsid w:val="00A57D28"/>
    <w:rsid w:val="00A610A9"/>
    <w:rsid w:val="00A661B4"/>
    <w:rsid w:val="00A72C4C"/>
    <w:rsid w:val="00A7316A"/>
    <w:rsid w:val="00A76BF5"/>
    <w:rsid w:val="00A77001"/>
    <w:rsid w:val="00A808CD"/>
    <w:rsid w:val="00A815A5"/>
    <w:rsid w:val="00A8326D"/>
    <w:rsid w:val="00A8427F"/>
    <w:rsid w:val="00A86A36"/>
    <w:rsid w:val="00A975FC"/>
    <w:rsid w:val="00AA2537"/>
    <w:rsid w:val="00AA5AFB"/>
    <w:rsid w:val="00AB31FA"/>
    <w:rsid w:val="00AB3C34"/>
    <w:rsid w:val="00AB4B3D"/>
    <w:rsid w:val="00AB4F1B"/>
    <w:rsid w:val="00AB64E5"/>
    <w:rsid w:val="00AB65DE"/>
    <w:rsid w:val="00AB7FB2"/>
    <w:rsid w:val="00AC08B1"/>
    <w:rsid w:val="00AC364A"/>
    <w:rsid w:val="00AC3A1C"/>
    <w:rsid w:val="00AD0887"/>
    <w:rsid w:val="00AD4BCD"/>
    <w:rsid w:val="00AD75B8"/>
    <w:rsid w:val="00AE1FEA"/>
    <w:rsid w:val="00AE28A8"/>
    <w:rsid w:val="00AF5F5F"/>
    <w:rsid w:val="00AF7931"/>
    <w:rsid w:val="00B016BD"/>
    <w:rsid w:val="00B02FBF"/>
    <w:rsid w:val="00B0341D"/>
    <w:rsid w:val="00B10CEE"/>
    <w:rsid w:val="00B12104"/>
    <w:rsid w:val="00B134AD"/>
    <w:rsid w:val="00B136B2"/>
    <w:rsid w:val="00B2795D"/>
    <w:rsid w:val="00B37062"/>
    <w:rsid w:val="00B454DE"/>
    <w:rsid w:val="00B45E8F"/>
    <w:rsid w:val="00B53FA9"/>
    <w:rsid w:val="00B6327C"/>
    <w:rsid w:val="00B649D0"/>
    <w:rsid w:val="00B651E1"/>
    <w:rsid w:val="00B71053"/>
    <w:rsid w:val="00B716C0"/>
    <w:rsid w:val="00B72A43"/>
    <w:rsid w:val="00B76649"/>
    <w:rsid w:val="00B83C84"/>
    <w:rsid w:val="00B91225"/>
    <w:rsid w:val="00B943B0"/>
    <w:rsid w:val="00B94C68"/>
    <w:rsid w:val="00B95830"/>
    <w:rsid w:val="00B971BB"/>
    <w:rsid w:val="00B975DF"/>
    <w:rsid w:val="00BA1439"/>
    <w:rsid w:val="00BA3B7F"/>
    <w:rsid w:val="00BB269E"/>
    <w:rsid w:val="00BB6138"/>
    <w:rsid w:val="00BC1E49"/>
    <w:rsid w:val="00BC7B3A"/>
    <w:rsid w:val="00BD1A6B"/>
    <w:rsid w:val="00BD7BDB"/>
    <w:rsid w:val="00BE1963"/>
    <w:rsid w:val="00BE3D17"/>
    <w:rsid w:val="00BE5270"/>
    <w:rsid w:val="00BE64DE"/>
    <w:rsid w:val="00BF4F85"/>
    <w:rsid w:val="00C0376A"/>
    <w:rsid w:val="00C03A2B"/>
    <w:rsid w:val="00C10055"/>
    <w:rsid w:val="00C112B4"/>
    <w:rsid w:val="00C13916"/>
    <w:rsid w:val="00C141FA"/>
    <w:rsid w:val="00C20B65"/>
    <w:rsid w:val="00C20BDF"/>
    <w:rsid w:val="00C24B84"/>
    <w:rsid w:val="00C24BFF"/>
    <w:rsid w:val="00C2538D"/>
    <w:rsid w:val="00C343A7"/>
    <w:rsid w:val="00C3609E"/>
    <w:rsid w:val="00C36897"/>
    <w:rsid w:val="00C368E1"/>
    <w:rsid w:val="00C401C5"/>
    <w:rsid w:val="00C42143"/>
    <w:rsid w:val="00C42ACC"/>
    <w:rsid w:val="00C4614E"/>
    <w:rsid w:val="00C47614"/>
    <w:rsid w:val="00C50A96"/>
    <w:rsid w:val="00C50CAF"/>
    <w:rsid w:val="00C518D9"/>
    <w:rsid w:val="00C6328B"/>
    <w:rsid w:val="00C75D34"/>
    <w:rsid w:val="00C75ED6"/>
    <w:rsid w:val="00C772AE"/>
    <w:rsid w:val="00C820F1"/>
    <w:rsid w:val="00C82587"/>
    <w:rsid w:val="00C86995"/>
    <w:rsid w:val="00C922B3"/>
    <w:rsid w:val="00C94648"/>
    <w:rsid w:val="00C97F20"/>
    <w:rsid w:val="00CA4245"/>
    <w:rsid w:val="00CA5E6E"/>
    <w:rsid w:val="00CB23E3"/>
    <w:rsid w:val="00CB3403"/>
    <w:rsid w:val="00CB708C"/>
    <w:rsid w:val="00CC302E"/>
    <w:rsid w:val="00CC4296"/>
    <w:rsid w:val="00CC7065"/>
    <w:rsid w:val="00CD0C19"/>
    <w:rsid w:val="00CD5245"/>
    <w:rsid w:val="00CD5256"/>
    <w:rsid w:val="00CD66DF"/>
    <w:rsid w:val="00CE6265"/>
    <w:rsid w:val="00CF42C1"/>
    <w:rsid w:val="00D03AC2"/>
    <w:rsid w:val="00D05C23"/>
    <w:rsid w:val="00D06CA8"/>
    <w:rsid w:val="00D21B6E"/>
    <w:rsid w:val="00D320B1"/>
    <w:rsid w:val="00D323D1"/>
    <w:rsid w:val="00D428D4"/>
    <w:rsid w:val="00D42CB9"/>
    <w:rsid w:val="00D4485D"/>
    <w:rsid w:val="00D471B5"/>
    <w:rsid w:val="00D565A2"/>
    <w:rsid w:val="00D61E03"/>
    <w:rsid w:val="00D77259"/>
    <w:rsid w:val="00D773C5"/>
    <w:rsid w:val="00D778F1"/>
    <w:rsid w:val="00D839E5"/>
    <w:rsid w:val="00D840C4"/>
    <w:rsid w:val="00D85FCF"/>
    <w:rsid w:val="00D86234"/>
    <w:rsid w:val="00D94148"/>
    <w:rsid w:val="00D94220"/>
    <w:rsid w:val="00DA076C"/>
    <w:rsid w:val="00DA5B98"/>
    <w:rsid w:val="00DB0008"/>
    <w:rsid w:val="00DB2ECB"/>
    <w:rsid w:val="00DB76DF"/>
    <w:rsid w:val="00DC4967"/>
    <w:rsid w:val="00DD1C05"/>
    <w:rsid w:val="00DD54B7"/>
    <w:rsid w:val="00DD7A98"/>
    <w:rsid w:val="00DE4AD6"/>
    <w:rsid w:val="00DF259B"/>
    <w:rsid w:val="00DF2BDB"/>
    <w:rsid w:val="00DF3170"/>
    <w:rsid w:val="00DF63CC"/>
    <w:rsid w:val="00DF6C64"/>
    <w:rsid w:val="00DF6F5B"/>
    <w:rsid w:val="00DF73BD"/>
    <w:rsid w:val="00E10178"/>
    <w:rsid w:val="00E1129B"/>
    <w:rsid w:val="00E1412E"/>
    <w:rsid w:val="00E16438"/>
    <w:rsid w:val="00E3312E"/>
    <w:rsid w:val="00E33A9B"/>
    <w:rsid w:val="00E437C6"/>
    <w:rsid w:val="00E4655B"/>
    <w:rsid w:val="00E46FE2"/>
    <w:rsid w:val="00E477B8"/>
    <w:rsid w:val="00E547DD"/>
    <w:rsid w:val="00E604C9"/>
    <w:rsid w:val="00E75669"/>
    <w:rsid w:val="00E85695"/>
    <w:rsid w:val="00E908DA"/>
    <w:rsid w:val="00E91901"/>
    <w:rsid w:val="00E9324F"/>
    <w:rsid w:val="00E93D2F"/>
    <w:rsid w:val="00E9466B"/>
    <w:rsid w:val="00EA173C"/>
    <w:rsid w:val="00EA75F9"/>
    <w:rsid w:val="00EB4AD0"/>
    <w:rsid w:val="00EB54CA"/>
    <w:rsid w:val="00EB56BF"/>
    <w:rsid w:val="00EB7124"/>
    <w:rsid w:val="00EB7E9B"/>
    <w:rsid w:val="00ED3044"/>
    <w:rsid w:val="00ED3C52"/>
    <w:rsid w:val="00ED43AF"/>
    <w:rsid w:val="00ED68B1"/>
    <w:rsid w:val="00EE3359"/>
    <w:rsid w:val="00EF1DFE"/>
    <w:rsid w:val="00EF2D93"/>
    <w:rsid w:val="00EF64CA"/>
    <w:rsid w:val="00EF6B2F"/>
    <w:rsid w:val="00EF7140"/>
    <w:rsid w:val="00F01A57"/>
    <w:rsid w:val="00F10B56"/>
    <w:rsid w:val="00F12935"/>
    <w:rsid w:val="00F16271"/>
    <w:rsid w:val="00F201B7"/>
    <w:rsid w:val="00F21299"/>
    <w:rsid w:val="00F22184"/>
    <w:rsid w:val="00F2571C"/>
    <w:rsid w:val="00F353D6"/>
    <w:rsid w:val="00F41CFB"/>
    <w:rsid w:val="00F4440D"/>
    <w:rsid w:val="00F47F75"/>
    <w:rsid w:val="00F5341B"/>
    <w:rsid w:val="00F53680"/>
    <w:rsid w:val="00F542B1"/>
    <w:rsid w:val="00F543E6"/>
    <w:rsid w:val="00F5504A"/>
    <w:rsid w:val="00F576D8"/>
    <w:rsid w:val="00F61B20"/>
    <w:rsid w:val="00F64657"/>
    <w:rsid w:val="00F6767C"/>
    <w:rsid w:val="00F7008A"/>
    <w:rsid w:val="00F80371"/>
    <w:rsid w:val="00F81756"/>
    <w:rsid w:val="00F84B76"/>
    <w:rsid w:val="00F86A04"/>
    <w:rsid w:val="00F948CC"/>
    <w:rsid w:val="00F96FE8"/>
    <w:rsid w:val="00FA1020"/>
    <w:rsid w:val="00FA1F9F"/>
    <w:rsid w:val="00FA5723"/>
    <w:rsid w:val="00FA58D4"/>
    <w:rsid w:val="00FB1C02"/>
    <w:rsid w:val="00FB23FD"/>
    <w:rsid w:val="00FB4493"/>
    <w:rsid w:val="00FB50BC"/>
    <w:rsid w:val="00FB699D"/>
    <w:rsid w:val="00FB7CE7"/>
    <w:rsid w:val="00FC2363"/>
    <w:rsid w:val="00FC270D"/>
    <w:rsid w:val="00FC392F"/>
    <w:rsid w:val="00FC3FE7"/>
    <w:rsid w:val="00FC5138"/>
    <w:rsid w:val="00FC5835"/>
    <w:rsid w:val="00FC7180"/>
    <w:rsid w:val="00FC77CC"/>
    <w:rsid w:val="00FD0D02"/>
    <w:rsid w:val="00FD2E52"/>
    <w:rsid w:val="00FD643A"/>
    <w:rsid w:val="00FD735F"/>
    <w:rsid w:val="00FE2466"/>
    <w:rsid w:val="00FE2955"/>
    <w:rsid w:val="00FE2B20"/>
    <w:rsid w:val="00FE3EAF"/>
    <w:rsid w:val="00FE6E8C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3D397"/>
  <w14:defaultImageDpi w14:val="0"/>
  <w15:docId w15:val="{B3822EB7-88B8-4139-90AD-4287AE0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2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7B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D7B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76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98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05F5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D4FB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D4FB9"/>
    <w:rPr>
      <w:rFonts w:cs="Times New Roman"/>
      <w:b/>
    </w:rPr>
  </w:style>
  <w:style w:type="paragraph" w:customStyle="1" w:styleId="WPDefaults">
    <w:name w:val="WP Defaults"/>
    <w:basedOn w:val="Normal"/>
    <w:uiPriority w:val="99"/>
    <w:rsid w:val="006B70B0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Cs w:val="20"/>
    </w:rPr>
  </w:style>
  <w:style w:type="paragraph" w:styleId="Subtitle">
    <w:name w:val="Subtitle"/>
    <w:basedOn w:val="Normal"/>
    <w:link w:val="SubtitleChar"/>
    <w:uiPriority w:val="11"/>
    <w:qFormat/>
    <w:rsid w:val="000365A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Palatino (PCL6)" w:hAnsi="Palatino (PCL6)"/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365AA"/>
    <w:rPr>
      <w:rFonts w:ascii="Palatino (PCL6)" w:hAnsi="Palatino (PCL6)" w:cs="Times New Roman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rsid w:val="00FB69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699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6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699D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731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6831-1D1C-4EB2-B42E-2F9E35AE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GOVERNOR'S REGULATORY REVIEW COUNCIL</vt:lpstr>
    </vt:vector>
  </TitlesOfParts>
  <Company>ADOA MSD LAN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GOVERNOR'S REGULATORY REVIEW COUNCIL</dc:title>
  <dc:subject/>
  <dc:creator>ADMALAa</dc:creator>
  <cp:keywords/>
  <dc:description/>
  <cp:lastModifiedBy>Christopher Kleminich</cp:lastModifiedBy>
  <cp:revision>2</cp:revision>
  <cp:lastPrinted>2015-08-04T23:40:00Z</cp:lastPrinted>
  <dcterms:created xsi:type="dcterms:W3CDTF">2017-12-12T15:55:00Z</dcterms:created>
  <dcterms:modified xsi:type="dcterms:W3CDTF">2017-12-12T15:55:00Z</dcterms:modified>
</cp:coreProperties>
</file>